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00" w:rsidRDefault="00FC2000" w:rsidP="00FC2000">
      <w:pPr>
        <w:spacing w:after="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30DF549F" wp14:editId="02BE149C">
            <wp:extent cx="1009650" cy="10096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512944AA" wp14:editId="373C1D1B">
            <wp:extent cx="1009650" cy="10096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18355C25" wp14:editId="521CA7EB">
            <wp:extent cx="1009650" cy="100965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3062D038" wp14:editId="59DAB2C2">
            <wp:extent cx="1009650" cy="100965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3608A215" wp14:editId="043EBECC">
            <wp:extent cx="1009650" cy="100965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762A504D" wp14:editId="5057A304">
            <wp:extent cx="1009650" cy="100965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00" w:rsidRDefault="00FC2000" w:rsidP="00FC2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FC2000" w:rsidRDefault="00FC2000" w:rsidP="00FC2000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C2000" w:rsidRDefault="00FC2000" w:rsidP="00FC2000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FC2000" w:rsidRDefault="00FC2000" w:rsidP="00FC2000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FC2000" w:rsidRDefault="00FC2000" w:rsidP="00FC2000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C2000" w:rsidRDefault="00FC2000" w:rsidP="00FC2000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FC2000" w:rsidRDefault="00FC2000" w:rsidP="00FC2000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2018-01-31</w:t>
      </w:r>
    </w:p>
    <w:p w:rsidR="00FC2000" w:rsidRDefault="00FC2000" w:rsidP="00FC2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FC2000" w:rsidRDefault="00FC2000" w:rsidP="00FC2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2018 VASARIO MĖNESIO VEIKLOS PLANAS</w:t>
      </w:r>
    </w:p>
    <w:p w:rsidR="00FC2000" w:rsidRDefault="00FC2000" w:rsidP="00FC200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2018-01-31</w:t>
      </w:r>
    </w:p>
    <w:p w:rsidR="00FC2000" w:rsidRDefault="00FC2000" w:rsidP="00FC200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FC2000" w:rsidRDefault="00FC2000" w:rsidP="00FC200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C2000" w:rsidRDefault="00FC2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C2000" w:rsidRDefault="00FC2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C2000" w:rsidRDefault="00FC2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C2000" w:rsidRDefault="00FC2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FC2000" w:rsidTr="00FC2000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C2000" w:rsidRDefault="00FC200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4402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Ikimokyklinio, priešmokyklinio, meninio ugdymo pedagogams gerosios patirties sklaida „IKT 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inovatyvūs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mokymosi metodai“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4402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27 </w:t>
            </w:r>
            <w:r w:rsidR="00FC2000">
              <w:rPr>
                <w:rFonts w:ascii="Times New Roman" w:eastAsia="Times New Roman" w:hAnsi="Times New Roman"/>
                <w:b/>
                <w:sz w:val="24"/>
                <w:szCs w:val="24"/>
              </w:rPr>
              <w:t>d.</w:t>
            </w:r>
          </w:p>
          <w:p w:rsidR="00440283" w:rsidRPr="00440283" w:rsidRDefault="004402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FC2000" w:rsidRDefault="00440283" w:rsidP="0044028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FC2000" w:rsidTr="00FC2000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C2000" w:rsidRDefault="00FC200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83" w:rsidRDefault="00440283" w:rsidP="004402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Penkių mokymų ciklas rajono ugdytinių tėvams „Profesionali tėvystė“</w:t>
            </w:r>
          </w:p>
          <w:p w:rsidR="00440283" w:rsidRDefault="00440283" w:rsidP="004402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„Atsakomybės jausmo </w:t>
            </w:r>
            <w:r w:rsidR="00BD023E">
              <w:rPr>
                <w:rFonts w:ascii="Times New Roman" w:eastAsia="Times New Roman" w:hAnsi="Times New Roman"/>
                <w:sz w:val="24"/>
                <w:szCs w:val="24"/>
              </w:rPr>
              <w:t>skatinimas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ir reagavimas į nepriimtiną elgesį“</w:t>
            </w:r>
          </w:p>
          <w:p w:rsidR="00440283" w:rsidRDefault="00440283" w:rsidP="004402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„Lytinio ugdymo klausimai“</w:t>
            </w:r>
          </w:p>
          <w:p w:rsidR="00440283" w:rsidRDefault="00440283" w:rsidP="004402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„Tapimas partneriais auklėjant vaikus“</w:t>
            </w:r>
          </w:p>
          <w:p w:rsidR="00FC2000" w:rsidRDefault="00440283" w:rsidP="004402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„Meškučių“, „Pelėdžiukų“, „Kiškučių“ grupių tėvams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83" w:rsidRDefault="004402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0283" w:rsidRDefault="004402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C2000" w:rsidRDefault="004402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r w:rsidR="00FC2000">
              <w:rPr>
                <w:rFonts w:ascii="Times New Roman" w:eastAsia="Times New Roman" w:hAnsi="Times New Roman"/>
                <w:b/>
                <w:sz w:val="24"/>
                <w:szCs w:val="24"/>
              </w:rPr>
              <w:t>d.</w:t>
            </w:r>
          </w:p>
          <w:p w:rsidR="00440283" w:rsidRDefault="004402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0283" w:rsidRDefault="004402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d.</w:t>
            </w:r>
          </w:p>
          <w:p w:rsidR="00440283" w:rsidRDefault="004402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ŠPT atestuota socialinė darbuotoja</w:t>
            </w:r>
          </w:p>
          <w:p w:rsidR="00FC2000" w:rsidRPr="00B22F09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Pautienytė</w:t>
            </w:r>
            <w:proofErr w:type="spellEnd"/>
          </w:p>
        </w:tc>
      </w:tr>
      <w:tr w:rsidR="00440283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 w:rsidP="004402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Mokymai ugdytiniams ir pedagogams „Interaktyvi lenta SMART su plačios optikos projektavimu</w:t>
            </w:r>
            <w:r w:rsidR="00BD023E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</w:tc>
      </w:tr>
      <w:tr w:rsidR="00440283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 w:rsidP="004402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Mokymai ugdytiniams ir pedagogams „Interaktyvios grindys“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</w:tc>
      </w:tr>
      <w:tr w:rsidR="00440283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 w:rsidP="004402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Užgavėnės „Paskutinė žiemos puota“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440283" w:rsidRDefault="00440283" w:rsidP="0044028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440283" w:rsidRPr="00440283" w:rsidRDefault="00440283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Grupių auklėtojos</w:t>
            </w:r>
          </w:p>
        </w:tc>
      </w:tr>
      <w:tr w:rsidR="00A428A8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 w:rsidP="004402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</w:t>
            </w:r>
            <w:r w:rsidR="00BD023E">
              <w:rPr>
                <w:rFonts w:ascii="Times New Roman" w:eastAsia="Times New Roman" w:hAnsi="Times New Roman"/>
                <w:sz w:val="24"/>
                <w:szCs w:val="24"/>
              </w:rPr>
              <w:t>spublikinė ugdymo įstaigų akci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ja „Mano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trispalvis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papuošalas“. Papuošalus vaikai dovanos Vilkaviškio neįgaliųjų sąjungos nariams.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A8" w:rsidRDefault="00A428A8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A428A8" w:rsidRPr="00A428A8" w:rsidRDefault="00A428A8" w:rsidP="0044028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</w:tc>
      </w:tr>
      <w:tr w:rsidR="00680B7C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C" w:rsidRDefault="00680B7C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C" w:rsidRDefault="00680B7C" w:rsidP="0044028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Lietuvos valstybės atkūrimo 100-mečiui skirta akcija „Gyva trispalvė Lietuvai, dr. Jonui Basanavičiui ir dr. Vincui Kudirkai“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C" w:rsidRDefault="00680B7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680B7C" w:rsidRDefault="00680B7C" w:rsidP="0044028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440283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440283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680B7C" w:rsidP="00680B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Akcija su Vilkaviškio pradinės mokyklos bendruomene „100 žiedų Lietuvai“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83" w:rsidRDefault="00680B7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C" w:rsidRPr="00680B7C" w:rsidRDefault="00680B7C" w:rsidP="00680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440283" w:rsidRDefault="00680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680B7C" w:rsidRPr="00680B7C" w:rsidRDefault="00680B7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</w:tc>
      </w:tr>
      <w:tr w:rsidR="00A21DAB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B" w:rsidRDefault="00A21DAB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B" w:rsidRDefault="00A21DAB" w:rsidP="00A21DA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„Meškučių“ grupės renginys</w:t>
            </w:r>
          </w:p>
          <w:p w:rsidR="00A21DAB" w:rsidRDefault="00A21DAB" w:rsidP="00A21DA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Lietuvos valstybės 100-mečio minėjimo šventė „Mano Lietuvai – 100“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B" w:rsidRDefault="00A21D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d.</w:t>
            </w:r>
          </w:p>
          <w:p w:rsidR="00A21DAB" w:rsidRPr="00A21DAB" w:rsidRDefault="00A21D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B" w:rsidRDefault="00A21DAB" w:rsidP="00680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„Meškučių“ grupės auklėtojos</w:t>
            </w:r>
          </w:p>
          <w:p w:rsidR="00A21DAB" w:rsidRDefault="00A21DAB" w:rsidP="00680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A21DAB" w:rsidRPr="00A21DAB" w:rsidRDefault="00A21DAB" w:rsidP="00680B7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680B7C" w:rsidP="00680B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Respublikinio ikimokyklinio ugdymo įstaigų projektas „100 gražiausių akimirkų Lietuvai“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C" w:rsidRDefault="00BD023E" w:rsidP="00680B7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Sausio-</w:t>
            </w:r>
            <w:r w:rsidR="00680B7C">
              <w:rPr>
                <w:rFonts w:ascii="Times New Roman" w:eastAsia="Times New Roman" w:hAnsi="Times New Roman"/>
                <w:b/>
                <w:sz w:val="24"/>
                <w:szCs w:val="24"/>
              </w:rPr>
              <w:t>vasario</w:t>
            </w:r>
          </w:p>
          <w:p w:rsidR="00FC2000" w:rsidRDefault="00680B7C" w:rsidP="00680B7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mėnesiai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Ikimokyklinio ugdymo pedagogė</w:t>
            </w:r>
          </w:p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Priešmokyklinio ugdymo pedagogė</w:t>
            </w:r>
          </w:p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680B7C" w:rsidRDefault="00680B7C" w:rsidP="00680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FC2000" w:rsidRPr="00295F09" w:rsidRDefault="00680B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B" w:rsidRDefault="00A21DAB" w:rsidP="00A21DA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Vilkaviškio viešojoje bibliotekoje </w:t>
            </w:r>
          </w:p>
          <w:p w:rsidR="00FC2000" w:rsidRDefault="00A21DAB" w:rsidP="00A21DA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piešinių paroda „Iliustruoju geriausią vaikų knygelę“ skirta akcijai „Metų knygos rinkimai“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B" w:rsidRDefault="00A21D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Vasario </w:t>
            </w:r>
          </w:p>
          <w:p w:rsidR="00FC2000" w:rsidRDefault="00A21D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Pr="00295F09" w:rsidRDefault="00A21D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„Kiškučių“, „Meškučių“, „Pelėdžiukų“ grupių auklėtojos</w:t>
            </w:r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AB" w:rsidRDefault="00A21DAB" w:rsidP="00A21DA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Priešmokyklinės „Pelėdžiukų“ grupės ugdytinių žiemos sporto šventė „Sportuojantys pingvinai“</w:t>
            </w:r>
          </w:p>
          <w:p w:rsidR="00FC2000" w:rsidRDefault="00A21DAB" w:rsidP="00A21DA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 grupės rūbinėje veikia „Pingvinų“ paroda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A21D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Vasario</w:t>
            </w:r>
          </w:p>
          <w:p w:rsidR="00A21DAB" w:rsidRDefault="00A21D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Pr="00A21DAB" w:rsidRDefault="00A21D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 grupės auklėtojos</w:t>
            </w:r>
          </w:p>
        </w:tc>
      </w:tr>
      <w:tr w:rsidR="00B22F09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09" w:rsidRDefault="00B22F09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09" w:rsidRDefault="00A21DAB" w:rsidP="00DF14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Svečiuose Viliaus tėtis ugniagesys.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„Pelėdžiukų“ grupės ugdytiniai susipažins su ugniagesio profesija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09" w:rsidRDefault="00A21D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Vasario </w:t>
            </w:r>
          </w:p>
          <w:p w:rsidR="00A21DAB" w:rsidRDefault="00A21D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09" w:rsidRDefault="00A21DAB" w:rsidP="00DF14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„Pelėdžiukų“ grupės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auklėtojos</w:t>
            </w:r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84" w:rsidRDefault="00052884" w:rsidP="000528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Tarptautiniai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projektai</w:t>
            </w:r>
          </w:p>
          <w:p w:rsidR="00052884" w:rsidRDefault="00052884" w:rsidP="000528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„Sveikatos keliu ženkime kartu“</w:t>
            </w:r>
          </w:p>
          <w:p w:rsidR="00FC2000" w:rsidRDefault="00052884" w:rsidP="0005288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Together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(Kartu mūsų pasauliui)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84" w:rsidRDefault="00052884" w:rsidP="0005288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Sausio birželio</w:t>
            </w:r>
          </w:p>
          <w:p w:rsidR="00FC2000" w:rsidRDefault="00052884" w:rsidP="0005288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mėnesiai </w:t>
            </w:r>
          </w:p>
          <w:p w:rsidR="00FC2000" w:rsidRDefault="00FC2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84" w:rsidRDefault="00052884" w:rsidP="000528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Priešmokyklinio ugdymo pedagogė</w:t>
            </w:r>
          </w:p>
          <w:p w:rsidR="00FC2000" w:rsidRPr="00B22F09" w:rsidRDefault="00052884" w:rsidP="000528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052884" w:rsidP="00BD023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2884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arptautini</w:t>
            </w:r>
            <w:r w:rsidR="00BD023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projektas, skirtas Lietuvos 100-mečiui „Lietuvių </w:t>
            </w:r>
            <w:r w:rsidR="00BD023E">
              <w:rPr>
                <w:rFonts w:ascii="Times New Roman" w:eastAsia="Times New Roman" w:hAnsi="Times New Roman"/>
                <w:sz w:val="24"/>
                <w:szCs w:val="24"/>
              </w:rPr>
              <w:t>liaudies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žaidimų įvairovė“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D7" w:rsidRDefault="0005288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Vasario</w:t>
            </w:r>
          </w:p>
          <w:p w:rsidR="00052884" w:rsidRPr="008F45D7" w:rsidRDefault="0005288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05288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„Kiškučių“ grupės auklėtoja</w:t>
            </w:r>
          </w:p>
          <w:p w:rsidR="00052884" w:rsidRPr="00052884" w:rsidRDefault="0005288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FC2000" w:rsidTr="00FC2000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C2000" w:rsidRDefault="00FC2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Konsultavimas, informavimas, veiklos stebėsena.</w:t>
            </w:r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FC2000" w:rsidRDefault="00FC2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FC2000" w:rsidRDefault="00FC200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FC2000" w:rsidRDefault="00FC2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FC2000" w:rsidRDefault="00FC2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FC2000" w:rsidTr="00FC2000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C2000" w:rsidRDefault="00FC2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000" w:rsidRDefault="00FC2000" w:rsidP="008F45D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Pateikti informaciją </w:t>
            </w:r>
            <w:r w:rsidR="008F45D7">
              <w:rPr>
                <w:rFonts w:ascii="Times New Roman" w:eastAsia="Times New Roman" w:hAnsi="Times New Roman"/>
                <w:sz w:val="24"/>
                <w:szCs w:val="24"/>
              </w:rPr>
              <w:t xml:space="preserve">apie planuojamą vaikų skaičių ugdymo įstaigose pagal nustatytą formą 2018-2019 </w:t>
            </w:r>
            <w:proofErr w:type="spellStart"/>
            <w:r w:rsidR="008F45D7">
              <w:rPr>
                <w:rFonts w:ascii="Times New Roman" w:eastAsia="Times New Roman" w:hAnsi="Times New Roman"/>
                <w:sz w:val="24"/>
                <w:szCs w:val="24"/>
              </w:rPr>
              <w:t>m.m</w:t>
            </w:r>
            <w:proofErr w:type="spellEnd"/>
            <w:r w:rsidR="008F45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C975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Iki</w:t>
            </w:r>
          </w:p>
          <w:p w:rsidR="00C975D1" w:rsidRDefault="00C975D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FC2000" w:rsidRDefault="00FC200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FC2000" w:rsidRDefault="00FC200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000" w:rsidRDefault="00FC20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FC2000" w:rsidRDefault="00FC2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2000" w:rsidRDefault="00FC20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 Direktorės pavaduotoja ugdymui</w:t>
            </w:r>
          </w:p>
          <w:p w:rsidR="00FC2000" w:rsidRDefault="00FC200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FC2000" w:rsidRDefault="00FC200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FC2000" w:rsidTr="00FC2000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hideMark/>
          </w:tcPr>
          <w:p w:rsidR="00FC2000" w:rsidRDefault="00FC2000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FC2000" w:rsidTr="00FC2000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0" w:rsidRDefault="00FC2000" w:rsidP="005F51F5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FC2000" w:rsidRDefault="00FC200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00" w:rsidRDefault="00FC2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FC2000" w:rsidRDefault="00FC200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FC2000" w:rsidRDefault="00FC200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FC2000" w:rsidRDefault="00FC2000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FC2000" w:rsidRDefault="00FC2000" w:rsidP="00FC2000">
      <w:pPr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</w:t>
      </w:r>
    </w:p>
    <w:p w:rsidR="00FC2000" w:rsidRDefault="00FC2000" w:rsidP="00FC2000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</w:t>
      </w:r>
    </w:p>
    <w:p w:rsidR="00FC2000" w:rsidRDefault="00FC2000" w:rsidP="00FC2000"/>
    <w:p w:rsidR="00FC2000" w:rsidRDefault="00FC2000" w:rsidP="00FC2000"/>
    <w:p w:rsidR="00FC2000" w:rsidRDefault="00FC2000" w:rsidP="00FC2000"/>
    <w:p w:rsidR="00122253" w:rsidRDefault="00BD023E"/>
    <w:sectPr w:rsidR="001222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00"/>
    <w:rsid w:val="00052884"/>
    <w:rsid w:val="001937A7"/>
    <w:rsid w:val="00295F09"/>
    <w:rsid w:val="00440283"/>
    <w:rsid w:val="00680B7C"/>
    <w:rsid w:val="0073718A"/>
    <w:rsid w:val="008B7DC0"/>
    <w:rsid w:val="008F45D7"/>
    <w:rsid w:val="00A21DAB"/>
    <w:rsid w:val="00A428A8"/>
    <w:rsid w:val="00B22F09"/>
    <w:rsid w:val="00BD023E"/>
    <w:rsid w:val="00C975D1"/>
    <w:rsid w:val="00DF14CB"/>
    <w:rsid w:val="00DF4BDD"/>
    <w:rsid w:val="00E50672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3E37"/>
  <w15:docId w15:val="{CDADC80D-59C8-44E0-B591-89BA7768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4028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20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2789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2018-02-14T11:26:00Z</cp:lastPrinted>
  <dcterms:created xsi:type="dcterms:W3CDTF">2018-02-14T11:35:00Z</dcterms:created>
  <dcterms:modified xsi:type="dcterms:W3CDTF">2019-05-29T09:46:00Z</dcterms:modified>
</cp:coreProperties>
</file>