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28" w:rsidRDefault="004D3F28" w:rsidP="004D3F28">
      <w:pPr>
        <w:spacing w:after="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1294B6A7" wp14:editId="6E2FD704">
            <wp:extent cx="1114425" cy="885825"/>
            <wp:effectExtent l="0" t="0" r="9525" b="9525"/>
            <wp:docPr id="1" name="Paveikslėlis 7" descr="Aprašas: Vaizdo rezultatas pagal užklausą „pavasar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 descr="Aprašas: Vaizdo rezultatas pagal užklausą „pavasari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C58B70E" wp14:editId="32735EA4">
            <wp:extent cx="1114425" cy="885825"/>
            <wp:effectExtent l="0" t="0" r="9525" b="9525"/>
            <wp:docPr id="2" name="Paveikslėlis 8" descr="Aprašas: Vaizdo rezultatas pagal užklausą „pavasar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8" descr="Aprašas: Vaizdo rezultatas pagal užklausą „pavasari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F028928" wp14:editId="6F547342">
            <wp:extent cx="1114425" cy="885825"/>
            <wp:effectExtent l="0" t="0" r="9525" b="9525"/>
            <wp:docPr id="3" name="Paveikslėlis 9" descr="Aprašas: Vaizdo rezultatas pagal užklausą „pavasar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 descr="Aprašas: Vaizdo rezultatas pagal užklausą „pavasari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5D69FDE" wp14:editId="65BFC8E9">
            <wp:extent cx="1114425" cy="885825"/>
            <wp:effectExtent l="0" t="0" r="9525" b="9525"/>
            <wp:docPr id="4" name="Paveikslėlis 10" descr="Aprašas: Vaizdo rezultatas pagal užklausą „pavasar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0" descr="Aprašas: Vaizdo rezultatas pagal užklausą „pavasari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98B7481" wp14:editId="460134E1">
            <wp:extent cx="1114425" cy="885825"/>
            <wp:effectExtent l="0" t="0" r="9525" b="9525"/>
            <wp:docPr id="5" name="Paveikslėlis 11" descr="Aprašas: Vaizdo rezultatas pagal užklausą „pavasar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1" descr="Aprašas: Vaizdo rezultatas pagal užklausą „pavasari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28" w:rsidRDefault="004D3F28" w:rsidP="004D3F2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4D3F28" w:rsidRDefault="004D3F28" w:rsidP="004D3F28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D3F28" w:rsidRDefault="004D3F28" w:rsidP="004D3F28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4D3F28" w:rsidRDefault="004D3F28" w:rsidP="004D3F28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4D3F28" w:rsidRDefault="004D3F28" w:rsidP="004D3F28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D3F28" w:rsidRDefault="004D3F28" w:rsidP="004D3F28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Dainora Daniliauskienė</w:t>
      </w:r>
    </w:p>
    <w:p w:rsidR="004D3F28" w:rsidRDefault="004D3F28" w:rsidP="004D3F28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2018-03-30</w:t>
      </w:r>
    </w:p>
    <w:p w:rsidR="004D3F28" w:rsidRDefault="004D3F28" w:rsidP="004D3F2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4D3F28" w:rsidRDefault="004D3F28" w:rsidP="004D3F2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2018 </w:t>
      </w:r>
      <w:r w:rsidR="00391946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M.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BALANDŽIO MĖNESIO VEIKLOS PLANAS</w:t>
      </w:r>
    </w:p>
    <w:p w:rsidR="004D3F28" w:rsidRDefault="004D3F28" w:rsidP="004D3F2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2018-03-30</w:t>
      </w:r>
    </w:p>
    <w:p w:rsidR="004D3F28" w:rsidRDefault="004D3F28" w:rsidP="004D3F2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4D3F28" w:rsidRDefault="004D3F28" w:rsidP="004D3F2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4D3F28" w:rsidTr="004D3F28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D3F28" w:rsidRDefault="004D3F2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Respublikinė konferencija švietimo įstaigų vadovams „Švietimas šiandien: pokyčiai, iššūkiai, aktualijos“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d.</w:t>
            </w:r>
          </w:p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3919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Seminaras-</w:t>
            </w:r>
            <w:r w:rsidR="004D3F28">
              <w:rPr>
                <w:rFonts w:ascii="Times New Roman" w:eastAsia="Times New Roman" w:hAnsi="Times New Roman"/>
                <w:sz w:val="24"/>
                <w:szCs w:val="24"/>
              </w:rPr>
              <w:t>praktikumas ikimokyklinio ugdymo mokyklų ir bendro ugdymo mokyklų ikimokyklinio ir priešmokyklinio ugdymo grupių auklėtojų padėjėjams „Ikimokyklinio ugdymo pedagogikos ir psichologijos teorinių ir praktinių žinių pagrindai“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d.</w:t>
            </w:r>
          </w:p>
          <w:p w:rsidR="004D3F28" w:rsidRP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D3F28" w:rsidRDefault="004D3F28" w:rsidP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Septintasis Lietuvos ikimokyklinio ugdymo įstaigų „PASAKA“ susitikimas- metodinė diena „Į vaiką orientuotos ugdymo aplinkos kūrimas“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D3F28" w:rsidRDefault="004D3F28" w:rsidP="004D3F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4D3F28" w:rsidRDefault="00301663" w:rsidP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Auklėtojos</w:t>
            </w:r>
          </w:p>
          <w:p w:rsidR="00301663" w:rsidRDefault="00301663" w:rsidP="004D3F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301663" w:rsidRPr="00301663" w:rsidRDefault="00301663" w:rsidP="004D3F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4D3F28" w:rsidTr="004D3F28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D3F28" w:rsidRDefault="004D3F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301663" w:rsidP="003919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Rytmetis „Velykų pasaka“. Gražiausių Velykų švenčių akimirkų apžvalga</w:t>
            </w:r>
            <w:r w:rsidR="003919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194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filmuotos medžiagos, fotografijų peržiūra, dalinimasis. Parodos „Velykų medis“ aptarimas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3016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4D3F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3016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pedagogės</w:t>
            </w:r>
          </w:p>
          <w:p w:rsidR="00301663" w:rsidRDefault="0030166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301663" w:rsidRDefault="0030166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 w:rsidR="00391946">
              <w:rPr>
                <w:rFonts w:ascii="Times New Roman" w:eastAsia="Times New Roman" w:hAnsi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ikulytė</w:t>
            </w:r>
            <w:proofErr w:type="spellEnd"/>
          </w:p>
          <w:p w:rsidR="00301663" w:rsidRPr="00301663" w:rsidRDefault="003016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3" w:rsidRDefault="003016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kultūros centre vaikiškos knygos šventė „Kur takelis pasuka, rasi gražią pasaką“</w:t>
            </w:r>
          </w:p>
          <w:p w:rsidR="004D3F28" w:rsidRDefault="003016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Susitikimas su knygos „Laimė yra lapė“ kūrėja Evelina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Daciūte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3016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4D3F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4D3F28" w:rsidRDefault="004D3F28" w:rsidP="003016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016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63" w:rsidRDefault="00301663" w:rsidP="003016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301663" w:rsidRDefault="00301663" w:rsidP="0030166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301663" w:rsidRDefault="00301663" w:rsidP="003016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Direktorės pavaduotoja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ugdymui</w:t>
            </w:r>
          </w:p>
          <w:p w:rsidR="004D3F28" w:rsidRDefault="00301663" w:rsidP="0030166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301663" w:rsidRPr="00301663" w:rsidRDefault="00301663" w:rsidP="003016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„Paukštelių“, „Meškučių“, „Kiškučių“, „Pelėdžiukų“ grupių auklėtojos</w:t>
            </w:r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301663" w:rsidP="003016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Marijampolės savivaldybės ikimokyklinio ugdymo įstaigų ir pradinių mokyklų bendruomenių kūrybinis projektas „Poezijos paukštė“ ir ilgiausios vaikų piešinių ir poezijos knygos „Mano gimtieji namai</w:t>
            </w:r>
            <w:r w:rsidR="003919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194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Marijampolė“ kūrimas</w:t>
            </w:r>
          </w:p>
          <w:p w:rsidR="00301663" w:rsidRDefault="00301663" w:rsidP="003016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Organ</w:t>
            </w:r>
            <w:r w:rsidR="00391946">
              <w:rPr>
                <w:rFonts w:ascii="Times New Roman" w:eastAsia="Times New Roman" w:hAnsi="Times New Roman"/>
                <w:sz w:val="24"/>
                <w:szCs w:val="24"/>
              </w:rPr>
              <w:t>izatorius Marijampolės lopšelis-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darželis „Šypsenėlė“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90B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D3F28" w:rsidRDefault="00490B93" w:rsidP="00490B9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490B93" w:rsidRPr="00490B93" w:rsidRDefault="00490B93" w:rsidP="00490B9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90B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Kauno teatriuko „Smagumėlis“ viešnagė</w:t>
            </w:r>
          </w:p>
          <w:p w:rsidR="00490B93" w:rsidRDefault="00490B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Spektaklis „Mergaitė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saldainių šalyje“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90B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 d.</w:t>
            </w:r>
          </w:p>
          <w:p w:rsidR="00490B93" w:rsidRPr="00490B93" w:rsidRDefault="00490B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4D3F28" w:rsidRDefault="00490B93" w:rsidP="00490B9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90B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viešojoje bibliotekoje 18-oji Nacionalinė Bibliotekų savaitė „Kartu mes kuriame ateitį“</w:t>
            </w:r>
          </w:p>
          <w:p w:rsidR="00490B93" w:rsidRDefault="00490B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Nuotraukų konkursas „Aš ir knyga“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  <w:r w:rsidR="00490B93">
              <w:rPr>
                <w:rFonts w:ascii="Times New Roman" w:eastAsia="Times New Roman" w:hAnsi="Times New Roman"/>
                <w:b/>
                <w:sz w:val="24"/>
                <w:szCs w:val="24"/>
              </w:rPr>
              <w:t>-28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4D3F28" w:rsidRDefault="00490B93" w:rsidP="00490B9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Priešmokyklinio ugdymo grupių auklėtojos</w:t>
            </w:r>
          </w:p>
        </w:tc>
      </w:tr>
      <w:tr w:rsidR="00490B93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Default="00490B93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Default="00490B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Ikimokyklinio ugdymo įstaigų ir bendrojo ugdymo mokyklų ikimokyklinio ugdymo grupių šventė „Vaikystės takeliu 2018“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Default="00490B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 d.</w:t>
            </w:r>
          </w:p>
          <w:p w:rsidR="00490B93" w:rsidRPr="00490B93" w:rsidRDefault="00490B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pedagogės</w:t>
            </w:r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Mikulytė</w:t>
            </w:r>
            <w:proofErr w:type="spellEnd"/>
          </w:p>
          <w:p w:rsidR="00490B93" w:rsidRPr="00490B93" w:rsidRDefault="00391946" w:rsidP="00490B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490B93">
              <w:rPr>
                <w:rFonts w:ascii="Times New Roman" w:eastAsia="Times New Roman" w:hAnsi="Times New Roman"/>
                <w:sz w:val="24"/>
                <w:szCs w:val="24"/>
              </w:rPr>
              <w:t>Meškučių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490B93">
              <w:rPr>
                <w:rFonts w:ascii="Times New Roman" w:eastAsia="Times New Roman" w:hAnsi="Times New Roman"/>
                <w:sz w:val="24"/>
                <w:szCs w:val="24"/>
              </w:rPr>
              <w:t xml:space="preserve"> grupės auklėtojos</w:t>
            </w:r>
          </w:p>
        </w:tc>
      </w:tr>
      <w:tr w:rsidR="00490B93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Default="00490B93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Default="00490B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Respublikinis ikimokyklinis muzikinio ugdymo projektas „Dainuoju gimtinei“, skirtas Lietuvos 100-mečiui paminėti</w:t>
            </w:r>
          </w:p>
          <w:p w:rsidR="00490B93" w:rsidRDefault="00490B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Organizatorius Klaipėdos lopšelis-darželis „Puriena“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Default="00490B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490B93" w:rsidRDefault="00490B93" w:rsidP="00490B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490B93" w:rsidRPr="00490B93" w:rsidRDefault="00490B93" w:rsidP="00490B9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Grigaitienė</w:t>
            </w:r>
            <w:proofErr w:type="spellEnd"/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Tarptautiniai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projektai</w:t>
            </w:r>
          </w:p>
          <w:p w:rsidR="004D3F28" w:rsidRDefault="004D3F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„Sveikatos keliu ženkime kartu“</w:t>
            </w:r>
          </w:p>
          <w:p w:rsidR="004D3F28" w:rsidRDefault="004D3F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Together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 (Kartu mūsų pasauliui)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3919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Sausio-</w:t>
            </w:r>
            <w:bookmarkStart w:id="0" w:name="_GoBack"/>
            <w:bookmarkEnd w:id="0"/>
            <w:r w:rsidR="004D3F28">
              <w:rPr>
                <w:rFonts w:ascii="Times New Roman" w:eastAsia="Times New Roman" w:hAnsi="Times New Roman"/>
                <w:b/>
                <w:sz w:val="24"/>
                <w:szCs w:val="24"/>
              </w:rPr>
              <w:t>birželio</w:t>
            </w:r>
          </w:p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mėnesiai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Priešmokyklinio ugdymo pedagogė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4D3F28" w:rsidTr="004D3F28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D3F28" w:rsidRDefault="004D3F28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Konsultavimas, informavimas, veiklos stebėsena.</w:t>
            </w:r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Ugdymo organizavimas priešmokyklinio ugdymo grupėse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4D3F28" w:rsidTr="004D3F28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D3F28" w:rsidRDefault="004D3F28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F28" w:rsidRDefault="004D3F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F28" w:rsidRDefault="004D3F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 Direktorės pavaduotoja ugdymui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4D3F28" w:rsidTr="004D3F28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D3F28" w:rsidRDefault="004D3F28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4D3F28" w:rsidTr="004D3F28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8" w:rsidRDefault="004D3F28" w:rsidP="00B806F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4D3F28" w:rsidRDefault="004D3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D3F28" w:rsidRDefault="004D3F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</w:tbl>
    <w:p w:rsidR="004D3F28" w:rsidRDefault="004D3F28" w:rsidP="004D3F28">
      <w:pPr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</w:t>
      </w:r>
    </w:p>
    <w:p w:rsidR="004D3F28" w:rsidRDefault="004D3F28" w:rsidP="004D3F28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</w:t>
      </w:r>
    </w:p>
    <w:p w:rsidR="004D3F28" w:rsidRDefault="004D3F28" w:rsidP="004D3F28"/>
    <w:p w:rsidR="00122253" w:rsidRDefault="00391946"/>
    <w:sectPr w:rsidR="001222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28"/>
    <w:rsid w:val="00301663"/>
    <w:rsid w:val="00391946"/>
    <w:rsid w:val="00490B93"/>
    <w:rsid w:val="004D3F28"/>
    <w:rsid w:val="0073718A"/>
    <w:rsid w:val="008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B220"/>
  <w15:docId w15:val="{E7372D64-0895-4FD6-B163-B69E235A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3F2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3F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2018-04-10T09:12:00Z</dcterms:created>
  <dcterms:modified xsi:type="dcterms:W3CDTF">2019-05-29T10:02:00Z</dcterms:modified>
</cp:coreProperties>
</file>